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15F" w:rsidRPr="0057015F" w:rsidRDefault="001F412D" w:rsidP="0057015F">
      <w:pPr>
        <w:spacing w:after="0" w:line="240" w:lineRule="auto"/>
        <w:jc w:val="center"/>
        <w:rPr>
          <w:rFonts w:ascii="Times New Roman" w:hAnsi="Times New Roman" w:cs="Times New Roman"/>
          <w:b/>
          <w:sz w:val="28"/>
          <w:szCs w:val="28"/>
          <w:u w:val="single"/>
        </w:rPr>
      </w:pPr>
      <w:r w:rsidRPr="0057015F">
        <w:rPr>
          <w:rFonts w:ascii="Times New Roman" w:hAnsi="Times New Roman" w:cs="Times New Roman"/>
          <w:b/>
          <w:sz w:val="28"/>
          <w:szCs w:val="28"/>
          <w:u w:val="single"/>
        </w:rPr>
        <w:t xml:space="preserve">By-Laws of the Board of Trustees </w:t>
      </w:r>
    </w:p>
    <w:p w:rsidR="00122C4A" w:rsidRPr="0057015F" w:rsidRDefault="001F412D" w:rsidP="0057015F">
      <w:pPr>
        <w:spacing w:after="0" w:line="240" w:lineRule="auto"/>
        <w:jc w:val="center"/>
        <w:rPr>
          <w:rFonts w:ascii="Times New Roman" w:hAnsi="Times New Roman" w:cs="Times New Roman"/>
          <w:b/>
          <w:sz w:val="28"/>
          <w:szCs w:val="28"/>
          <w:u w:val="single"/>
        </w:rPr>
      </w:pPr>
      <w:r w:rsidRPr="0057015F">
        <w:rPr>
          <w:rFonts w:ascii="Times New Roman" w:hAnsi="Times New Roman" w:cs="Times New Roman"/>
          <w:b/>
          <w:sz w:val="28"/>
          <w:szCs w:val="28"/>
          <w:u w:val="single"/>
        </w:rPr>
        <w:t>of the Leominster Public Library</w:t>
      </w:r>
    </w:p>
    <w:p w:rsidR="001F412D" w:rsidRPr="0057015F" w:rsidRDefault="001F412D">
      <w:pPr>
        <w:rPr>
          <w:rFonts w:ascii="Times New Roman" w:hAnsi="Times New Roman" w:cs="Times New Roman"/>
          <w:sz w:val="24"/>
          <w:szCs w:val="24"/>
        </w:rPr>
      </w:pPr>
    </w:p>
    <w:p w:rsidR="0013050D" w:rsidRDefault="0013050D">
      <w:pPr>
        <w:rPr>
          <w:rFonts w:ascii="Times New Roman" w:hAnsi="Times New Roman" w:cs="Times New Roman"/>
          <w:b/>
          <w:sz w:val="24"/>
          <w:szCs w:val="24"/>
        </w:rPr>
      </w:pPr>
    </w:p>
    <w:p w:rsidR="001F412D" w:rsidRPr="0013050D" w:rsidRDefault="001F412D">
      <w:pPr>
        <w:rPr>
          <w:rFonts w:ascii="Times New Roman" w:hAnsi="Times New Roman" w:cs="Times New Roman"/>
          <w:b/>
          <w:sz w:val="24"/>
          <w:szCs w:val="24"/>
        </w:rPr>
      </w:pPr>
      <w:r w:rsidRPr="0013050D">
        <w:rPr>
          <w:rFonts w:ascii="Times New Roman" w:hAnsi="Times New Roman" w:cs="Times New Roman"/>
          <w:b/>
          <w:sz w:val="24"/>
          <w:szCs w:val="24"/>
        </w:rPr>
        <w:t>Article I – Establishment and Purpose</w:t>
      </w:r>
    </w:p>
    <w:p w:rsidR="001F412D" w:rsidRPr="0057015F" w:rsidRDefault="001F412D">
      <w:pPr>
        <w:rPr>
          <w:rFonts w:ascii="Times New Roman" w:hAnsi="Times New Roman" w:cs="Times New Roman"/>
          <w:sz w:val="24"/>
          <w:szCs w:val="24"/>
        </w:rPr>
      </w:pPr>
      <w:r w:rsidRPr="0057015F">
        <w:rPr>
          <w:rFonts w:ascii="Times New Roman" w:hAnsi="Times New Roman" w:cs="Times New Roman"/>
          <w:sz w:val="24"/>
          <w:szCs w:val="24"/>
        </w:rPr>
        <w:t>The Board of Trustees of the Leominster Public Library is established under Article XII of the city ordinance on administration (Sections 2-47 through 2-50).</w:t>
      </w:r>
    </w:p>
    <w:p w:rsidR="001F412D" w:rsidRPr="0057015F" w:rsidRDefault="001F412D">
      <w:pPr>
        <w:rPr>
          <w:rFonts w:ascii="Times New Roman" w:hAnsi="Times New Roman" w:cs="Times New Roman"/>
          <w:sz w:val="24"/>
          <w:szCs w:val="24"/>
        </w:rPr>
      </w:pPr>
      <w:r w:rsidRPr="0057015F">
        <w:rPr>
          <w:rFonts w:ascii="Times New Roman" w:hAnsi="Times New Roman" w:cs="Times New Roman"/>
          <w:sz w:val="24"/>
          <w:szCs w:val="24"/>
        </w:rPr>
        <w:t xml:space="preserve">The purpose of the Board is to act as the governing body of the Library to ensure that the latter fulfills its </w:t>
      </w:r>
      <w:r w:rsidR="00B921E7" w:rsidRPr="0057015F">
        <w:rPr>
          <w:rFonts w:ascii="Times New Roman" w:hAnsi="Times New Roman" w:cs="Times New Roman"/>
          <w:sz w:val="24"/>
          <w:szCs w:val="24"/>
        </w:rPr>
        <w:t>responsibilities</w:t>
      </w:r>
      <w:r w:rsidRPr="0057015F">
        <w:rPr>
          <w:rFonts w:ascii="Times New Roman" w:hAnsi="Times New Roman" w:cs="Times New Roman"/>
          <w:sz w:val="24"/>
          <w:szCs w:val="24"/>
        </w:rPr>
        <w:t xml:space="preserve"> to provide effective services to meet the informational, educational, and recreational needs of the community.  The Board </w:t>
      </w:r>
      <w:r w:rsidR="00B921E7" w:rsidRPr="0057015F">
        <w:rPr>
          <w:rFonts w:ascii="Times New Roman" w:hAnsi="Times New Roman" w:cs="Times New Roman"/>
          <w:sz w:val="24"/>
          <w:szCs w:val="24"/>
        </w:rPr>
        <w:t>represents</w:t>
      </w:r>
      <w:r w:rsidRPr="0057015F">
        <w:rPr>
          <w:rFonts w:ascii="Times New Roman" w:hAnsi="Times New Roman" w:cs="Times New Roman"/>
          <w:sz w:val="24"/>
          <w:szCs w:val="24"/>
        </w:rPr>
        <w:t xml:space="preserve"> the community as a whole in setting goals and objectives to meet these needs and in obtaining adequate facilities, staffing, and funding to implement the necessary programs and services.</w:t>
      </w:r>
    </w:p>
    <w:p w:rsidR="001F412D" w:rsidRPr="0057015F" w:rsidRDefault="001F412D">
      <w:pPr>
        <w:rPr>
          <w:rFonts w:ascii="Times New Roman" w:hAnsi="Times New Roman" w:cs="Times New Roman"/>
          <w:sz w:val="24"/>
          <w:szCs w:val="24"/>
        </w:rPr>
      </w:pPr>
      <w:r w:rsidRPr="0057015F">
        <w:rPr>
          <w:rFonts w:ascii="Times New Roman" w:hAnsi="Times New Roman" w:cs="Times New Roman"/>
          <w:sz w:val="24"/>
          <w:szCs w:val="24"/>
        </w:rPr>
        <w:t xml:space="preserve">The Board shall have the custody and management of the Library and Reading Room and all property </w:t>
      </w:r>
      <w:r w:rsidR="00B921E7" w:rsidRPr="0057015F">
        <w:rPr>
          <w:rFonts w:ascii="Times New Roman" w:hAnsi="Times New Roman" w:cs="Times New Roman"/>
          <w:sz w:val="24"/>
          <w:szCs w:val="24"/>
        </w:rPr>
        <w:t>owned</w:t>
      </w:r>
      <w:r w:rsidRPr="0057015F">
        <w:rPr>
          <w:rFonts w:ascii="Times New Roman" w:hAnsi="Times New Roman" w:cs="Times New Roman"/>
          <w:sz w:val="24"/>
          <w:szCs w:val="24"/>
        </w:rPr>
        <w:t xml:space="preserve"> by the city relating thereto and may expend for Library purposes such money as the city council  may appropriate.</w:t>
      </w:r>
    </w:p>
    <w:p w:rsidR="001F412D" w:rsidRPr="0013050D" w:rsidRDefault="001F412D">
      <w:pPr>
        <w:rPr>
          <w:rFonts w:ascii="Times New Roman" w:hAnsi="Times New Roman" w:cs="Times New Roman"/>
          <w:b/>
          <w:sz w:val="24"/>
          <w:szCs w:val="24"/>
        </w:rPr>
      </w:pPr>
      <w:r w:rsidRPr="0013050D">
        <w:rPr>
          <w:rFonts w:ascii="Times New Roman" w:hAnsi="Times New Roman" w:cs="Times New Roman"/>
          <w:b/>
          <w:sz w:val="24"/>
          <w:szCs w:val="24"/>
        </w:rPr>
        <w:t>Article II – Members and Officers</w:t>
      </w:r>
    </w:p>
    <w:p w:rsidR="001F412D" w:rsidRPr="0057015F" w:rsidRDefault="001F412D">
      <w:pPr>
        <w:rPr>
          <w:rFonts w:ascii="Times New Roman" w:hAnsi="Times New Roman" w:cs="Times New Roman"/>
          <w:sz w:val="24"/>
          <w:szCs w:val="24"/>
        </w:rPr>
      </w:pPr>
      <w:r w:rsidRPr="0057015F">
        <w:rPr>
          <w:rFonts w:ascii="Times New Roman" w:hAnsi="Times New Roman" w:cs="Times New Roman"/>
          <w:b/>
          <w:sz w:val="24"/>
          <w:szCs w:val="24"/>
        </w:rPr>
        <w:t>Section I.</w:t>
      </w:r>
      <w:r w:rsidRPr="0057015F">
        <w:rPr>
          <w:rFonts w:ascii="Times New Roman" w:hAnsi="Times New Roman" w:cs="Times New Roman"/>
          <w:sz w:val="24"/>
          <w:szCs w:val="24"/>
        </w:rPr>
        <w:t xml:space="preserve">  The Board shall consist of six persons appointed by the Mayor and subject to the confirmation of the City Council, who shall serve without compensation</w:t>
      </w:r>
    </w:p>
    <w:p w:rsidR="001F412D" w:rsidRPr="0057015F" w:rsidRDefault="001F412D">
      <w:pPr>
        <w:rPr>
          <w:rFonts w:ascii="Times New Roman" w:hAnsi="Times New Roman" w:cs="Times New Roman"/>
          <w:sz w:val="24"/>
          <w:szCs w:val="24"/>
        </w:rPr>
      </w:pPr>
      <w:r w:rsidRPr="0057015F">
        <w:rPr>
          <w:rFonts w:ascii="Times New Roman" w:hAnsi="Times New Roman" w:cs="Times New Roman"/>
          <w:b/>
          <w:sz w:val="24"/>
          <w:szCs w:val="24"/>
        </w:rPr>
        <w:t>Section II.</w:t>
      </w:r>
      <w:r w:rsidRPr="0057015F">
        <w:rPr>
          <w:rFonts w:ascii="Times New Roman" w:hAnsi="Times New Roman" w:cs="Times New Roman"/>
          <w:sz w:val="24"/>
          <w:szCs w:val="24"/>
        </w:rPr>
        <w:t xml:space="preserve">  On or before the first Monday in February of each year the Mayor shall appoint two trustees to serve for threes years from that date or until their successors are appointed and qualified.  Vacancies for non-</w:t>
      </w:r>
      <w:r w:rsidR="00B921E7" w:rsidRPr="0057015F">
        <w:rPr>
          <w:rFonts w:ascii="Times New Roman" w:hAnsi="Times New Roman" w:cs="Times New Roman"/>
          <w:sz w:val="24"/>
          <w:szCs w:val="24"/>
        </w:rPr>
        <w:t>expired</w:t>
      </w:r>
      <w:r w:rsidRPr="0057015F">
        <w:rPr>
          <w:rFonts w:ascii="Times New Roman" w:hAnsi="Times New Roman" w:cs="Times New Roman"/>
          <w:sz w:val="24"/>
          <w:szCs w:val="24"/>
        </w:rPr>
        <w:t xml:space="preserve"> terms </w:t>
      </w:r>
      <w:r w:rsidR="00B921E7" w:rsidRPr="0057015F">
        <w:rPr>
          <w:rFonts w:ascii="Times New Roman" w:hAnsi="Times New Roman" w:cs="Times New Roman"/>
          <w:sz w:val="24"/>
          <w:szCs w:val="24"/>
        </w:rPr>
        <w:t>will</w:t>
      </w:r>
      <w:r w:rsidRPr="0057015F">
        <w:rPr>
          <w:rFonts w:ascii="Times New Roman" w:hAnsi="Times New Roman" w:cs="Times New Roman"/>
          <w:sz w:val="24"/>
          <w:szCs w:val="24"/>
        </w:rPr>
        <w:t xml:space="preserve"> </w:t>
      </w:r>
      <w:r w:rsidR="00B921E7" w:rsidRPr="0057015F">
        <w:rPr>
          <w:rFonts w:ascii="Times New Roman" w:hAnsi="Times New Roman" w:cs="Times New Roman"/>
          <w:sz w:val="24"/>
          <w:szCs w:val="24"/>
        </w:rPr>
        <w:t>be filled by</w:t>
      </w:r>
      <w:r w:rsidRPr="0057015F">
        <w:rPr>
          <w:rFonts w:ascii="Times New Roman" w:hAnsi="Times New Roman" w:cs="Times New Roman"/>
          <w:sz w:val="24"/>
          <w:szCs w:val="24"/>
        </w:rPr>
        <w:t xml:space="preserve"> appointment by the Mayor and confirmation by City Council for the balance of that term.</w:t>
      </w:r>
    </w:p>
    <w:p w:rsidR="001F412D" w:rsidRPr="0057015F" w:rsidRDefault="001F412D">
      <w:pPr>
        <w:rPr>
          <w:rFonts w:ascii="Times New Roman" w:hAnsi="Times New Roman" w:cs="Times New Roman"/>
          <w:sz w:val="24"/>
          <w:szCs w:val="24"/>
        </w:rPr>
      </w:pPr>
      <w:r w:rsidRPr="0057015F">
        <w:rPr>
          <w:rFonts w:ascii="Times New Roman" w:hAnsi="Times New Roman" w:cs="Times New Roman"/>
          <w:b/>
          <w:sz w:val="24"/>
          <w:szCs w:val="24"/>
        </w:rPr>
        <w:t>Section III.</w:t>
      </w:r>
      <w:r w:rsidRPr="0057015F">
        <w:rPr>
          <w:rFonts w:ascii="Times New Roman" w:hAnsi="Times New Roman" w:cs="Times New Roman"/>
          <w:sz w:val="24"/>
          <w:szCs w:val="24"/>
        </w:rPr>
        <w:t xml:space="preserve">  The Board shall organize in February of each year by choosing by ballot from its membership a chairman, vice-chairman, and secretary.</w:t>
      </w:r>
    </w:p>
    <w:p w:rsidR="001F412D" w:rsidRPr="0057015F" w:rsidRDefault="001F412D" w:rsidP="001F412D">
      <w:pPr>
        <w:pStyle w:val="ListParagraph"/>
        <w:numPr>
          <w:ilvl w:val="0"/>
          <w:numId w:val="1"/>
        </w:numPr>
        <w:rPr>
          <w:rFonts w:ascii="Times New Roman" w:hAnsi="Times New Roman" w:cs="Times New Roman"/>
          <w:sz w:val="24"/>
          <w:szCs w:val="24"/>
        </w:rPr>
      </w:pPr>
      <w:r w:rsidRPr="0057015F">
        <w:rPr>
          <w:rFonts w:ascii="Times New Roman" w:hAnsi="Times New Roman" w:cs="Times New Roman"/>
          <w:sz w:val="24"/>
          <w:szCs w:val="24"/>
        </w:rPr>
        <w:t xml:space="preserve"> The chairman shall preside at all </w:t>
      </w:r>
      <w:r w:rsidR="00B921E7" w:rsidRPr="0057015F">
        <w:rPr>
          <w:rFonts w:ascii="Times New Roman" w:hAnsi="Times New Roman" w:cs="Times New Roman"/>
          <w:sz w:val="24"/>
          <w:szCs w:val="24"/>
        </w:rPr>
        <w:t>meetings</w:t>
      </w:r>
      <w:r w:rsidRPr="0057015F">
        <w:rPr>
          <w:rFonts w:ascii="Times New Roman" w:hAnsi="Times New Roman" w:cs="Times New Roman"/>
          <w:sz w:val="24"/>
          <w:szCs w:val="24"/>
        </w:rPr>
        <w:t xml:space="preserve"> of the Board, authorize call for any special meetings, appoint all </w:t>
      </w:r>
      <w:r w:rsidR="00B921E7" w:rsidRPr="0057015F">
        <w:rPr>
          <w:rFonts w:ascii="Times New Roman" w:hAnsi="Times New Roman" w:cs="Times New Roman"/>
          <w:sz w:val="24"/>
          <w:szCs w:val="24"/>
        </w:rPr>
        <w:t>committees</w:t>
      </w:r>
      <w:r w:rsidRPr="0057015F">
        <w:rPr>
          <w:rFonts w:ascii="Times New Roman" w:hAnsi="Times New Roman" w:cs="Times New Roman"/>
          <w:sz w:val="24"/>
          <w:szCs w:val="24"/>
        </w:rPr>
        <w:t xml:space="preserve">, execute all documents </w:t>
      </w:r>
      <w:r w:rsidR="00B921E7" w:rsidRPr="0057015F">
        <w:rPr>
          <w:rFonts w:ascii="Times New Roman" w:hAnsi="Times New Roman" w:cs="Times New Roman"/>
          <w:sz w:val="24"/>
          <w:szCs w:val="24"/>
        </w:rPr>
        <w:t>authorized</w:t>
      </w:r>
      <w:r w:rsidRPr="0057015F">
        <w:rPr>
          <w:rFonts w:ascii="Times New Roman" w:hAnsi="Times New Roman" w:cs="Times New Roman"/>
          <w:sz w:val="24"/>
          <w:szCs w:val="24"/>
        </w:rPr>
        <w:t xml:space="preserve"> by the Board, serve as </w:t>
      </w:r>
      <w:r w:rsidR="00A24CD7" w:rsidRPr="0057015F">
        <w:rPr>
          <w:rFonts w:ascii="Times New Roman" w:hAnsi="Times New Roman" w:cs="Times New Roman"/>
          <w:sz w:val="24"/>
          <w:szCs w:val="24"/>
        </w:rPr>
        <w:t>ex-officio</w:t>
      </w:r>
      <w:r w:rsidRPr="0057015F">
        <w:rPr>
          <w:rFonts w:ascii="Times New Roman" w:hAnsi="Times New Roman" w:cs="Times New Roman"/>
          <w:sz w:val="24"/>
          <w:szCs w:val="24"/>
        </w:rPr>
        <w:t xml:space="preserve"> voting member of all committees, and generally perform all duties associated with that office</w:t>
      </w:r>
    </w:p>
    <w:p w:rsidR="001F412D" w:rsidRPr="0057015F" w:rsidRDefault="001F412D" w:rsidP="001F412D">
      <w:pPr>
        <w:pStyle w:val="ListParagraph"/>
        <w:numPr>
          <w:ilvl w:val="0"/>
          <w:numId w:val="1"/>
        </w:numPr>
        <w:rPr>
          <w:rFonts w:ascii="Times New Roman" w:hAnsi="Times New Roman" w:cs="Times New Roman"/>
          <w:sz w:val="24"/>
          <w:szCs w:val="24"/>
        </w:rPr>
      </w:pPr>
      <w:r w:rsidRPr="0057015F">
        <w:rPr>
          <w:rFonts w:ascii="Times New Roman" w:hAnsi="Times New Roman" w:cs="Times New Roman"/>
          <w:sz w:val="24"/>
          <w:szCs w:val="24"/>
        </w:rPr>
        <w:t>The vice-chairman shall assume the duties of the chairman in the latter’s absence</w:t>
      </w:r>
    </w:p>
    <w:p w:rsidR="00B921E7" w:rsidRPr="0057015F" w:rsidRDefault="00B921E7" w:rsidP="001F412D">
      <w:pPr>
        <w:pStyle w:val="ListParagraph"/>
        <w:numPr>
          <w:ilvl w:val="0"/>
          <w:numId w:val="1"/>
        </w:numPr>
        <w:rPr>
          <w:rFonts w:ascii="Times New Roman" w:hAnsi="Times New Roman" w:cs="Times New Roman"/>
          <w:sz w:val="24"/>
          <w:szCs w:val="24"/>
        </w:rPr>
      </w:pPr>
      <w:r w:rsidRPr="0057015F">
        <w:rPr>
          <w:rFonts w:ascii="Times New Roman" w:hAnsi="Times New Roman" w:cs="Times New Roman"/>
          <w:sz w:val="24"/>
          <w:szCs w:val="24"/>
        </w:rPr>
        <w:t xml:space="preserve">The secretary has the responsibility for seeing that accurate records are kept of all </w:t>
      </w:r>
      <w:r w:rsidR="00A24CD7" w:rsidRPr="0057015F">
        <w:rPr>
          <w:rFonts w:ascii="Times New Roman" w:hAnsi="Times New Roman" w:cs="Times New Roman"/>
          <w:sz w:val="24"/>
          <w:szCs w:val="24"/>
        </w:rPr>
        <w:t>meetings and</w:t>
      </w:r>
      <w:r w:rsidRPr="0057015F">
        <w:rPr>
          <w:rFonts w:ascii="Times New Roman" w:hAnsi="Times New Roman" w:cs="Times New Roman"/>
          <w:sz w:val="24"/>
          <w:szCs w:val="24"/>
        </w:rPr>
        <w:t xml:space="preserve"> shall perform such other duties as are generally associated with that office.</w:t>
      </w:r>
    </w:p>
    <w:p w:rsidR="0013050D" w:rsidRDefault="0013050D" w:rsidP="00B921E7">
      <w:pPr>
        <w:rPr>
          <w:rFonts w:ascii="Times New Roman" w:hAnsi="Times New Roman" w:cs="Times New Roman"/>
          <w:b/>
          <w:sz w:val="24"/>
          <w:szCs w:val="24"/>
        </w:rPr>
      </w:pPr>
    </w:p>
    <w:p w:rsidR="00B921E7" w:rsidRPr="0013050D" w:rsidRDefault="00B921E7" w:rsidP="00B921E7">
      <w:pPr>
        <w:rPr>
          <w:rFonts w:ascii="Times New Roman" w:hAnsi="Times New Roman" w:cs="Times New Roman"/>
          <w:b/>
          <w:sz w:val="24"/>
          <w:szCs w:val="24"/>
        </w:rPr>
      </w:pPr>
      <w:r w:rsidRPr="0013050D">
        <w:rPr>
          <w:rFonts w:ascii="Times New Roman" w:hAnsi="Times New Roman" w:cs="Times New Roman"/>
          <w:b/>
          <w:sz w:val="24"/>
          <w:szCs w:val="24"/>
        </w:rPr>
        <w:lastRenderedPageBreak/>
        <w:t>Article III – Meetings</w:t>
      </w:r>
    </w:p>
    <w:p w:rsidR="00B921E7" w:rsidRPr="0057015F" w:rsidRDefault="00B921E7" w:rsidP="00B921E7">
      <w:pPr>
        <w:rPr>
          <w:rFonts w:ascii="Times New Roman" w:hAnsi="Times New Roman" w:cs="Times New Roman"/>
          <w:sz w:val="24"/>
          <w:szCs w:val="24"/>
        </w:rPr>
      </w:pPr>
      <w:r w:rsidRPr="0057015F">
        <w:rPr>
          <w:rFonts w:ascii="Times New Roman" w:hAnsi="Times New Roman" w:cs="Times New Roman"/>
          <w:b/>
          <w:sz w:val="24"/>
          <w:szCs w:val="24"/>
        </w:rPr>
        <w:t>Section I.</w:t>
      </w:r>
      <w:r w:rsidRPr="0057015F">
        <w:rPr>
          <w:rFonts w:ascii="Times New Roman" w:hAnsi="Times New Roman" w:cs="Times New Roman"/>
          <w:sz w:val="24"/>
          <w:szCs w:val="24"/>
        </w:rPr>
        <w:t xml:space="preserve">  Unless the chairman makes an exception, the regular meetings of the Board shall be held each month, the date and hour of which will be set by the Board at its February organizational meeting.</w:t>
      </w:r>
    </w:p>
    <w:p w:rsidR="00B921E7" w:rsidRPr="0057015F" w:rsidRDefault="00B921E7" w:rsidP="00B921E7">
      <w:pPr>
        <w:rPr>
          <w:rFonts w:ascii="Times New Roman" w:hAnsi="Times New Roman" w:cs="Times New Roman"/>
          <w:sz w:val="24"/>
          <w:szCs w:val="24"/>
        </w:rPr>
      </w:pPr>
      <w:r w:rsidRPr="0057015F">
        <w:rPr>
          <w:rFonts w:ascii="Times New Roman" w:hAnsi="Times New Roman" w:cs="Times New Roman"/>
          <w:b/>
          <w:sz w:val="24"/>
          <w:szCs w:val="24"/>
        </w:rPr>
        <w:t>Section II.</w:t>
      </w:r>
      <w:r w:rsidRPr="0057015F">
        <w:rPr>
          <w:rFonts w:ascii="Times New Roman" w:hAnsi="Times New Roman" w:cs="Times New Roman"/>
          <w:sz w:val="24"/>
          <w:szCs w:val="24"/>
        </w:rPr>
        <w:t xml:space="preserve">  The agenda for meetings will be prepared by the Library Director in consultation with the chairman and emailed to Board members in advance of the meeting.  Board members may bring up any items </w:t>
      </w:r>
      <w:r w:rsidR="00A24CD7" w:rsidRPr="0057015F">
        <w:rPr>
          <w:rFonts w:ascii="Times New Roman" w:hAnsi="Times New Roman" w:cs="Times New Roman"/>
          <w:sz w:val="24"/>
          <w:szCs w:val="24"/>
        </w:rPr>
        <w:t>not</w:t>
      </w:r>
      <w:r w:rsidRPr="0057015F">
        <w:rPr>
          <w:rFonts w:ascii="Times New Roman" w:hAnsi="Times New Roman" w:cs="Times New Roman"/>
          <w:sz w:val="24"/>
          <w:szCs w:val="24"/>
        </w:rPr>
        <w:t xml:space="preserve"> on the written agenda during the appropriate part of the meeting.</w:t>
      </w:r>
    </w:p>
    <w:p w:rsidR="00B921E7" w:rsidRPr="0057015F" w:rsidRDefault="00B921E7" w:rsidP="00B921E7">
      <w:pPr>
        <w:rPr>
          <w:rFonts w:ascii="Times New Roman" w:hAnsi="Times New Roman" w:cs="Times New Roman"/>
          <w:sz w:val="24"/>
          <w:szCs w:val="24"/>
        </w:rPr>
      </w:pPr>
      <w:r w:rsidRPr="0057015F">
        <w:rPr>
          <w:rFonts w:ascii="Times New Roman" w:hAnsi="Times New Roman" w:cs="Times New Roman"/>
          <w:b/>
          <w:sz w:val="24"/>
          <w:szCs w:val="24"/>
        </w:rPr>
        <w:t>Section III.</w:t>
      </w:r>
      <w:r w:rsidRPr="0057015F">
        <w:rPr>
          <w:rFonts w:ascii="Times New Roman" w:hAnsi="Times New Roman" w:cs="Times New Roman"/>
          <w:sz w:val="24"/>
          <w:szCs w:val="24"/>
        </w:rPr>
        <w:t xml:space="preserve">  Special meetings may be called at the direction of the chairman or at the request of two member</w:t>
      </w:r>
      <w:r w:rsidR="00A24CD7">
        <w:rPr>
          <w:rFonts w:ascii="Times New Roman" w:hAnsi="Times New Roman" w:cs="Times New Roman"/>
          <w:sz w:val="24"/>
          <w:szCs w:val="24"/>
        </w:rPr>
        <w:t>s</w:t>
      </w:r>
      <w:r w:rsidRPr="0057015F">
        <w:rPr>
          <w:rFonts w:ascii="Times New Roman" w:hAnsi="Times New Roman" w:cs="Times New Roman"/>
          <w:sz w:val="24"/>
          <w:szCs w:val="24"/>
        </w:rPr>
        <w:t xml:space="preserve"> </w:t>
      </w:r>
      <w:r w:rsidR="00A24CD7" w:rsidRPr="0057015F">
        <w:rPr>
          <w:rFonts w:ascii="Times New Roman" w:hAnsi="Times New Roman" w:cs="Times New Roman"/>
          <w:sz w:val="24"/>
          <w:szCs w:val="24"/>
        </w:rPr>
        <w:t>for</w:t>
      </w:r>
      <w:r w:rsidRPr="0057015F">
        <w:rPr>
          <w:rFonts w:ascii="Times New Roman" w:hAnsi="Times New Roman" w:cs="Times New Roman"/>
          <w:sz w:val="24"/>
          <w:szCs w:val="24"/>
        </w:rPr>
        <w:t xml:space="preserve"> the transaction of business as stated in the call for the meeting.</w:t>
      </w:r>
    </w:p>
    <w:p w:rsidR="00B921E7" w:rsidRPr="0057015F" w:rsidRDefault="00B921E7" w:rsidP="00B921E7">
      <w:pPr>
        <w:rPr>
          <w:rFonts w:ascii="Times New Roman" w:hAnsi="Times New Roman" w:cs="Times New Roman"/>
          <w:sz w:val="24"/>
          <w:szCs w:val="24"/>
        </w:rPr>
      </w:pPr>
      <w:r w:rsidRPr="0057015F">
        <w:rPr>
          <w:rFonts w:ascii="Times New Roman" w:hAnsi="Times New Roman" w:cs="Times New Roman"/>
          <w:b/>
          <w:sz w:val="24"/>
          <w:szCs w:val="24"/>
        </w:rPr>
        <w:t>Section IV.</w:t>
      </w:r>
      <w:r w:rsidRPr="0057015F">
        <w:rPr>
          <w:rFonts w:ascii="Times New Roman" w:hAnsi="Times New Roman" w:cs="Times New Roman"/>
          <w:sz w:val="24"/>
          <w:szCs w:val="24"/>
        </w:rPr>
        <w:t xml:space="preserve">  </w:t>
      </w:r>
      <w:r w:rsidR="00AD04E8" w:rsidRPr="0057015F">
        <w:rPr>
          <w:rFonts w:ascii="Times New Roman" w:hAnsi="Times New Roman" w:cs="Times New Roman"/>
          <w:sz w:val="24"/>
          <w:szCs w:val="24"/>
        </w:rPr>
        <w:t>A quorum for the transaction of business at any meeting shall be four members present.</w:t>
      </w:r>
    </w:p>
    <w:p w:rsidR="00AD04E8" w:rsidRPr="0057015F" w:rsidRDefault="00AD04E8" w:rsidP="00B921E7">
      <w:pPr>
        <w:rPr>
          <w:rFonts w:ascii="Times New Roman" w:hAnsi="Times New Roman" w:cs="Times New Roman"/>
          <w:sz w:val="24"/>
          <w:szCs w:val="24"/>
        </w:rPr>
      </w:pPr>
      <w:r w:rsidRPr="0057015F">
        <w:rPr>
          <w:rFonts w:ascii="Times New Roman" w:hAnsi="Times New Roman" w:cs="Times New Roman"/>
          <w:b/>
          <w:sz w:val="24"/>
          <w:szCs w:val="24"/>
        </w:rPr>
        <w:t>Section V.</w:t>
      </w:r>
      <w:r w:rsidRPr="0057015F">
        <w:rPr>
          <w:rFonts w:ascii="Times New Roman" w:hAnsi="Times New Roman" w:cs="Times New Roman"/>
          <w:sz w:val="24"/>
          <w:szCs w:val="24"/>
        </w:rPr>
        <w:t xml:space="preserve">  Conduct of meetings shall be governed by Robert’s Rules of Order.</w:t>
      </w:r>
    </w:p>
    <w:p w:rsidR="00AD04E8" w:rsidRPr="0057015F" w:rsidRDefault="00AD04E8" w:rsidP="00B921E7">
      <w:pPr>
        <w:rPr>
          <w:rFonts w:ascii="Times New Roman" w:hAnsi="Times New Roman" w:cs="Times New Roman"/>
          <w:sz w:val="24"/>
          <w:szCs w:val="24"/>
        </w:rPr>
      </w:pPr>
      <w:r w:rsidRPr="0057015F">
        <w:rPr>
          <w:rFonts w:ascii="Times New Roman" w:hAnsi="Times New Roman" w:cs="Times New Roman"/>
          <w:b/>
          <w:sz w:val="24"/>
          <w:szCs w:val="24"/>
        </w:rPr>
        <w:t>Section VI.</w:t>
      </w:r>
      <w:r w:rsidRPr="0057015F">
        <w:rPr>
          <w:rFonts w:ascii="Times New Roman" w:hAnsi="Times New Roman" w:cs="Times New Roman"/>
          <w:sz w:val="24"/>
          <w:szCs w:val="24"/>
        </w:rPr>
        <w:t xml:space="preserve">  An affirmative vote of the majority of members present at the time shall be necessary to approve any action of the Board.  The Chairman may vote upon and may move or second proposal before the Board.</w:t>
      </w:r>
    </w:p>
    <w:p w:rsidR="00AD04E8" w:rsidRPr="0013050D" w:rsidRDefault="00AD04E8" w:rsidP="00B921E7">
      <w:pPr>
        <w:rPr>
          <w:rFonts w:ascii="Times New Roman" w:hAnsi="Times New Roman" w:cs="Times New Roman"/>
          <w:b/>
          <w:sz w:val="24"/>
          <w:szCs w:val="24"/>
        </w:rPr>
      </w:pPr>
      <w:r w:rsidRPr="0013050D">
        <w:rPr>
          <w:rFonts w:ascii="Times New Roman" w:hAnsi="Times New Roman" w:cs="Times New Roman"/>
          <w:b/>
          <w:sz w:val="24"/>
          <w:szCs w:val="24"/>
        </w:rPr>
        <w:t xml:space="preserve">Article IV – Board Responsibilities </w:t>
      </w:r>
    </w:p>
    <w:p w:rsidR="00AD04E8" w:rsidRPr="0057015F" w:rsidRDefault="00AD04E8" w:rsidP="00B921E7">
      <w:pPr>
        <w:rPr>
          <w:rFonts w:ascii="Times New Roman" w:hAnsi="Times New Roman" w:cs="Times New Roman"/>
          <w:sz w:val="24"/>
          <w:szCs w:val="24"/>
        </w:rPr>
      </w:pPr>
      <w:r w:rsidRPr="0057015F">
        <w:rPr>
          <w:rFonts w:ascii="Times New Roman" w:hAnsi="Times New Roman" w:cs="Times New Roman"/>
          <w:sz w:val="24"/>
          <w:szCs w:val="24"/>
        </w:rPr>
        <w:t>The duties and responsibilities of the Board include:</w:t>
      </w:r>
    </w:p>
    <w:p w:rsidR="00AD04E8" w:rsidRPr="0057015F" w:rsidRDefault="00AD04E8" w:rsidP="00AD04E8">
      <w:pPr>
        <w:pStyle w:val="ListParagraph"/>
        <w:numPr>
          <w:ilvl w:val="0"/>
          <w:numId w:val="2"/>
        </w:numPr>
        <w:rPr>
          <w:rFonts w:ascii="Times New Roman" w:hAnsi="Times New Roman" w:cs="Times New Roman"/>
          <w:sz w:val="24"/>
          <w:szCs w:val="24"/>
        </w:rPr>
      </w:pPr>
      <w:r w:rsidRPr="0057015F">
        <w:rPr>
          <w:rFonts w:ascii="Times New Roman" w:hAnsi="Times New Roman" w:cs="Times New Roman"/>
          <w:sz w:val="24"/>
          <w:szCs w:val="24"/>
        </w:rPr>
        <w:t>Employing a competent and qualified director</w:t>
      </w:r>
    </w:p>
    <w:p w:rsidR="00AD04E8" w:rsidRPr="0057015F" w:rsidRDefault="00AD04E8" w:rsidP="00AD04E8">
      <w:pPr>
        <w:pStyle w:val="ListParagraph"/>
        <w:numPr>
          <w:ilvl w:val="0"/>
          <w:numId w:val="2"/>
        </w:numPr>
        <w:rPr>
          <w:rFonts w:ascii="Times New Roman" w:hAnsi="Times New Roman" w:cs="Times New Roman"/>
          <w:sz w:val="24"/>
          <w:szCs w:val="24"/>
        </w:rPr>
      </w:pPr>
      <w:r w:rsidRPr="0057015F">
        <w:rPr>
          <w:rFonts w:ascii="Times New Roman" w:hAnsi="Times New Roman" w:cs="Times New Roman"/>
          <w:sz w:val="24"/>
          <w:szCs w:val="24"/>
        </w:rPr>
        <w:t>Determining and adopting written policies to govern the operation and programs of the Library</w:t>
      </w:r>
    </w:p>
    <w:p w:rsidR="00AD04E8" w:rsidRPr="0057015F" w:rsidRDefault="00AD04E8" w:rsidP="00AD04E8">
      <w:pPr>
        <w:pStyle w:val="ListParagraph"/>
        <w:numPr>
          <w:ilvl w:val="0"/>
          <w:numId w:val="2"/>
        </w:numPr>
        <w:rPr>
          <w:rFonts w:ascii="Times New Roman" w:hAnsi="Times New Roman" w:cs="Times New Roman"/>
          <w:sz w:val="24"/>
          <w:szCs w:val="24"/>
        </w:rPr>
      </w:pPr>
      <w:r w:rsidRPr="0057015F">
        <w:rPr>
          <w:rFonts w:ascii="Times New Roman" w:hAnsi="Times New Roman" w:cs="Times New Roman"/>
          <w:sz w:val="24"/>
          <w:szCs w:val="24"/>
        </w:rPr>
        <w:t>Knowing the Library’s programs an</w:t>
      </w:r>
      <w:r w:rsidR="00A24CD7">
        <w:rPr>
          <w:rFonts w:ascii="Times New Roman" w:hAnsi="Times New Roman" w:cs="Times New Roman"/>
          <w:sz w:val="24"/>
          <w:szCs w:val="24"/>
        </w:rPr>
        <w:t xml:space="preserve">d </w:t>
      </w:r>
      <w:r w:rsidRPr="0057015F">
        <w:rPr>
          <w:rFonts w:ascii="Times New Roman" w:hAnsi="Times New Roman" w:cs="Times New Roman"/>
          <w:sz w:val="24"/>
          <w:szCs w:val="24"/>
        </w:rPr>
        <w:t xml:space="preserve">needs of the Library in relation </w:t>
      </w:r>
      <w:r w:rsidR="00A24CD7" w:rsidRPr="0057015F">
        <w:rPr>
          <w:rFonts w:ascii="Times New Roman" w:hAnsi="Times New Roman" w:cs="Times New Roman"/>
          <w:sz w:val="24"/>
          <w:szCs w:val="24"/>
        </w:rPr>
        <w:t>to</w:t>
      </w:r>
      <w:r w:rsidRPr="0057015F">
        <w:rPr>
          <w:rFonts w:ascii="Times New Roman" w:hAnsi="Times New Roman" w:cs="Times New Roman"/>
          <w:sz w:val="24"/>
          <w:szCs w:val="24"/>
        </w:rPr>
        <w:t xml:space="preserve"> the community; keeping abreast of Library standards and trends; planning and carrying out the </w:t>
      </w:r>
      <w:r w:rsidR="00A24CD7" w:rsidRPr="0057015F">
        <w:rPr>
          <w:rFonts w:ascii="Times New Roman" w:hAnsi="Times New Roman" w:cs="Times New Roman"/>
          <w:sz w:val="24"/>
          <w:szCs w:val="24"/>
        </w:rPr>
        <w:t>Library</w:t>
      </w:r>
      <w:r w:rsidRPr="0057015F">
        <w:rPr>
          <w:rFonts w:ascii="Times New Roman" w:hAnsi="Times New Roman" w:cs="Times New Roman"/>
          <w:sz w:val="24"/>
          <w:szCs w:val="24"/>
        </w:rPr>
        <w:t xml:space="preserve"> programs; and securing adequate funding for those programs</w:t>
      </w:r>
    </w:p>
    <w:p w:rsidR="00AD04E8" w:rsidRPr="0057015F" w:rsidRDefault="00AD04E8" w:rsidP="00AD04E8">
      <w:pPr>
        <w:pStyle w:val="ListParagraph"/>
        <w:numPr>
          <w:ilvl w:val="0"/>
          <w:numId w:val="2"/>
        </w:numPr>
        <w:rPr>
          <w:rFonts w:ascii="Times New Roman" w:hAnsi="Times New Roman" w:cs="Times New Roman"/>
          <w:sz w:val="24"/>
          <w:szCs w:val="24"/>
        </w:rPr>
      </w:pPr>
      <w:r w:rsidRPr="0057015F">
        <w:rPr>
          <w:rFonts w:ascii="Times New Roman" w:hAnsi="Times New Roman" w:cs="Times New Roman"/>
          <w:sz w:val="24"/>
          <w:szCs w:val="24"/>
        </w:rPr>
        <w:t>Approving the annual budget and presenting it to city officials</w:t>
      </w:r>
    </w:p>
    <w:p w:rsidR="00AD04E8" w:rsidRPr="0057015F" w:rsidRDefault="00AD04E8" w:rsidP="00AD04E8">
      <w:pPr>
        <w:pStyle w:val="ListParagraph"/>
        <w:numPr>
          <w:ilvl w:val="0"/>
          <w:numId w:val="2"/>
        </w:numPr>
        <w:rPr>
          <w:rFonts w:ascii="Times New Roman" w:hAnsi="Times New Roman" w:cs="Times New Roman"/>
          <w:sz w:val="24"/>
          <w:szCs w:val="24"/>
        </w:rPr>
      </w:pPr>
      <w:r w:rsidRPr="0057015F">
        <w:rPr>
          <w:rFonts w:ascii="Times New Roman" w:hAnsi="Times New Roman" w:cs="Times New Roman"/>
          <w:sz w:val="24"/>
          <w:szCs w:val="24"/>
        </w:rPr>
        <w:t xml:space="preserve">Knowing applicable local and state laws and </w:t>
      </w:r>
      <w:r w:rsidR="00A24CD7" w:rsidRPr="0057015F">
        <w:rPr>
          <w:rFonts w:ascii="Times New Roman" w:hAnsi="Times New Roman" w:cs="Times New Roman"/>
          <w:sz w:val="24"/>
          <w:szCs w:val="24"/>
        </w:rPr>
        <w:t>actively</w:t>
      </w:r>
      <w:r w:rsidRPr="0057015F">
        <w:rPr>
          <w:rFonts w:ascii="Times New Roman" w:hAnsi="Times New Roman" w:cs="Times New Roman"/>
          <w:sz w:val="24"/>
          <w:szCs w:val="24"/>
        </w:rPr>
        <w:t xml:space="preserve"> supporting </w:t>
      </w:r>
      <w:r w:rsidR="00A24CD7" w:rsidRPr="0057015F">
        <w:rPr>
          <w:rFonts w:ascii="Times New Roman" w:hAnsi="Times New Roman" w:cs="Times New Roman"/>
          <w:sz w:val="24"/>
          <w:szCs w:val="24"/>
        </w:rPr>
        <w:t>Library</w:t>
      </w:r>
      <w:r w:rsidRPr="0057015F">
        <w:rPr>
          <w:rFonts w:ascii="Times New Roman" w:hAnsi="Times New Roman" w:cs="Times New Roman"/>
          <w:sz w:val="24"/>
          <w:szCs w:val="24"/>
        </w:rPr>
        <w:t xml:space="preserve"> legislation in the state and nation</w:t>
      </w:r>
    </w:p>
    <w:p w:rsidR="00AD04E8" w:rsidRPr="0057015F" w:rsidRDefault="00AD04E8" w:rsidP="00AD04E8">
      <w:pPr>
        <w:pStyle w:val="ListParagraph"/>
        <w:numPr>
          <w:ilvl w:val="0"/>
          <w:numId w:val="2"/>
        </w:numPr>
        <w:rPr>
          <w:rFonts w:ascii="Times New Roman" w:hAnsi="Times New Roman" w:cs="Times New Roman"/>
          <w:sz w:val="24"/>
          <w:szCs w:val="24"/>
        </w:rPr>
      </w:pPr>
      <w:r w:rsidRPr="0057015F">
        <w:rPr>
          <w:rFonts w:ascii="Times New Roman" w:hAnsi="Times New Roman" w:cs="Times New Roman"/>
          <w:sz w:val="24"/>
          <w:szCs w:val="24"/>
        </w:rPr>
        <w:t>Attending all Board meetings</w:t>
      </w:r>
    </w:p>
    <w:p w:rsidR="00AD04E8" w:rsidRPr="0057015F" w:rsidRDefault="00A24CD7" w:rsidP="00AD04E8">
      <w:pPr>
        <w:pStyle w:val="ListParagraph"/>
        <w:numPr>
          <w:ilvl w:val="0"/>
          <w:numId w:val="2"/>
        </w:numPr>
        <w:rPr>
          <w:rFonts w:ascii="Times New Roman" w:hAnsi="Times New Roman" w:cs="Times New Roman"/>
          <w:sz w:val="24"/>
          <w:szCs w:val="24"/>
        </w:rPr>
      </w:pPr>
      <w:r w:rsidRPr="0057015F">
        <w:rPr>
          <w:rFonts w:ascii="Times New Roman" w:hAnsi="Times New Roman" w:cs="Times New Roman"/>
          <w:sz w:val="24"/>
          <w:szCs w:val="24"/>
        </w:rPr>
        <w:t>Administering</w:t>
      </w:r>
      <w:r w:rsidR="00AD04E8" w:rsidRPr="0057015F">
        <w:rPr>
          <w:rFonts w:ascii="Times New Roman" w:hAnsi="Times New Roman" w:cs="Times New Roman"/>
          <w:sz w:val="24"/>
          <w:szCs w:val="24"/>
        </w:rPr>
        <w:t xml:space="preserve"> trust funds in accordance with the provisions for same</w:t>
      </w:r>
    </w:p>
    <w:p w:rsidR="00AD04E8" w:rsidRPr="0057015F" w:rsidRDefault="00AD04E8" w:rsidP="00AD04E8">
      <w:pPr>
        <w:pStyle w:val="ListParagraph"/>
        <w:numPr>
          <w:ilvl w:val="0"/>
          <w:numId w:val="2"/>
        </w:numPr>
        <w:rPr>
          <w:rFonts w:ascii="Times New Roman" w:hAnsi="Times New Roman" w:cs="Times New Roman"/>
          <w:sz w:val="24"/>
          <w:szCs w:val="24"/>
        </w:rPr>
      </w:pPr>
      <w:r w:rsidRPr="0057015F">
        <w:rPr>
          <w:rFonts w:ascii="Times New Roman" w:hAnsi="Times New Roman" w:cs="Times New Roman"/>
          <w:sz w:val="24"/>
          <w:szCs w:val="24"/>
        </w:rPr>
        <w:t>Reporting regularly to city officials and the general public</w:t>
      </w:r>
    </w:p>
    <w:p w:rsidR="00AD04E8" w:rsidRPr="0013050D" w:rsidRDefault="00AD04E8" w:rsidP="00AD04E8">
      <w:pPr>
        <w:rPr>
          <w:rFonts w:ascii="Times New Roman" w:hAnsi="Times New Roman" w:cs="Times New Roman"/>
          <w:b/>
          <w:sz w:val="24"/>
          <w:szCs w:val="24"/>
        </w:rPr>
      </w:pPr>
      <w:r w:rsidRPr="0013050D">
        <w:rPr>
          <w:rFonts w:ascii="Times New Roman" w:hAnsi="Times New Roman" w:cs="Times New Roman"/>
          <w:b/>
          <w:sz w:val="24"/>
          <w:szCs w:val="24"/>
        </w:rPr>
        <w:t xml:space="preserve">Article V – Director’s </w:t>
      </w:r>
      <w:r w:rsidR="00A24CD7" w:rsidRPr="0013050D">
        <w:rPr>
          <w:rFonts w:ascii="Times New Roman" w:hAnsi="Times New Roman" w:cs="Times New Roman"/>
          <w:b/>
          <w:sz w:val="24"/>
          <w:szCs w:val="24"/>
        </w:rPr>
        <w:t>Responsibilities</w:t>
      </w:r>
    </w:p>
    <w:p w:rsidR="00AD04E8" w:rsidRPr="0057015F" w:rsidRDefault="00AD04E8" w:rsidP="00AD04E8">
      <w:pPr>
        <w:rPr>
          <w:rFonts w:ascii="Times New Roman" w:hAnsi="Times New Roman" w:cs="Times New Roman"/>
          <w:sz w:val="24"/>
          <w:szCs w:val="24"/>
        </w:rPr>
      </w:pPr>
      <w:r w:rsidRPr="0057015F">
        <w:rPr>
          <w:rFonts w:ascii="Times New Roman" w:hAnsi="Times New Roman" w:cs="Times New Roman"/>
          <w:sz w:val="24"/>
          <w:szCs w:val="24"/>
        </w:rPr>
        <w:t xml:space="preserve">The duties and responsibilities of the </w:t>
      </w:r>
      <w:r w:rsidR="00A24CD7" w:rsidRPr="0057015F">
        <w:rPr>
          <w:rFonts w:ascii="Times New Roman" w:hAnsi="Times New Roman" w:cs="Times New Roman"/>
          <w:sz w:val="24"/>
          <w:szCs w:val="24"/>
        </w:rPr>
        <w:t>Director</w:t>
      </w:r>
      <w:r w:rsidRPr="0057015F">
        <w:rPr>
          <w:rFonts w:ascii="Times New Roman" w:hAnsi="Times New Roman" w:cs="Times New Roman"/>
          <w:sz w:val="24"/>
          <w:szCs w:val="24"/>
        </w:rPr>
        <w:t xml:space="preserve"> include:</w:t>
      </w:r>
    </w:p>
    <w:p w:rsidR="00AD04E8" w:rsidRPr="0057015F" w:rsidRDefault="00AD04E8" w:rsidP="00AD04E8">
      <w:pPr>
        <w:pStyle w:val="ListParagraph"/>
        <w:numPr>
          <w:ilvl w:val="0"/>
          <w:numId w:val="3"/>
        </w:numPr>
        <w:rPr>
          <w:rFonts w:ascii="Times New Roman" w:hAnsi="Times New Roman" w:cs="Times New Roman"/>
          <w:sz w:val="24"/>
          <w:szCs w:val="24"/>
        </w:rPr>
      </w:pPr>
      <w:r w:rsidRPr="0057015F">
        <w:rPr>
          <w:rFonts w:ascii="Times New Roman" w:hAnsi="Times New Roman" w:cs="Times New Roman"/>
          <w:sz w:val="24"/>
          <w:szCs w:val="24"/>
        </w:rPr>
        <w:t xml:space="preserve">Acting as technical </w:t>
      </w:r>
      <w:r w:rsidR="00A24CD7" w:rsidRPr="0057015F">
        <w:rPr>
          <w:rFonts w:ascii="Times New Roman" w:hAnsi="Times New Roman" w:cs="Times New Roman"/>
          <w:sz w:val="24"/>
          <w:szCs w:val="24"/>
        </w:rPr>
        <w:t>advisor</w:t>
      </w:r>
      <w:r w:rsidRPr="0057015F">
        <w:rPr>
          <w:rFonts w:ascii="Times New Roman" w:hAnsi="Times New Roman" w:cs="Times New Roman"/>
          <w:sz w:val="24"/>
          <w:szCs w:val="24"/>
        </w:rPr>
        <w:t xml:space="preserve"> to the Board; recommending policies for Board action; recommending employment of all personnel and supervising their work</w:t>
      </w:r>
    </w:p>
    <w:p w:rsidR="00AD04E8" w:rsidRPr="0057015F" w:rsidRDefault="00AD04E8" w:rsidP="00AD04E8">
      <w:pPr>
        <w:pStyle w:val="ListParagraph"/>
        <w:numPr>
          <w:ilvl w:val="0"/>
          <w:numId w:val="3"/>
        </w:numPr>
        <w:rPr>
          <w:rFonts w:ascii="Times New Roman" w:hAnsi="Times New Roman" w:cs="Times New Roman"/>
          <w:sz w:val="24"/>
          <w:szCs w:val="24"/>
        </w:rPr>
      </w:pPr>
      <w:r w:rsidRPr="0057015F">
        <w:rPr>
          <w:rFonts w:ascii="Times New Roman" w:hAnsi="Times New Roman" w:cs="Times New Roman"/>
          <w:sz w:val="24"/>
          <w:szCs w:val="24"/>
        </w:rPr>
        <w:lastRenderedPageBreak/>
        <w:t xml:space="preserve">Carrying out the </w:t>
      </w:r>
      <w:r w:rsidR="00A24CD7" w:rsidRPr="0057015F">
        <w:rPr>
          <w:rFonts w:ascii="Times New Roman" w:hAnsi="Times New Roman" w:cs="Times New Roman"/>
          <w:sz w:val="24"/>
          <w:szCs w:val="24"/>
        </w:rPr>
        <w:t>policies</w:t>
      </w:r>
      <w:r w:rsidRPr="0057015F">
        <w:rPr>
          <w:rFonts w:ascii="Times New Roman" w:hAnsi="Times New Roman" w:cs="Times New Roman"/>
          <w:sz w:val="24"/>
          <w:szCs w:val="24"/>
        </w:rPr>
        <w:t xml:space="preserve"> of the Library as adopted by the Board</w:t>
      </w:r>
    </w:p>
    <w:p w:rsidR="00AD04E8" w:rsidRPr="0057015F" w:rsidRDefault="00AD04E8" w:rsidP="00AD04E8">
      <w:pPr>
        <w:pStyle w:val="ListParagraph"/>
        <w:numPr>
          <w:ilvl w:val="0"/>
          <w:numId w:val="3"/>
        </w:numPr>
        <w:rPr>
          <w:rFonts w:ascii="Times New Roman" w:hAnsi="Times New Roman" w:cs="Times New Roman"/>
          <w:sz w:val="24"/>
          <w:szCs w:val="24"/>
        </w:rPr>
      </w:pPr>
      <w:r w:rsidRPr="0057015F">
        <w:rPr>
          <w:rFonts w:ascii="Times New Roman" w:hAnsi="Times New Roman" w:cs="Times New Roman"/>
          <w:sz w:val="24"/>
          <w:szCs w:val="24"/>
        </w:rPr>
        <w:t>Suggesting and carrying out plans for extending Library services</w:t>
      </w:r>
    </w:p>
    <w:p w:rsidR="00AD04E8" w:rsidRPr="0057015F" w:rsidRDefault="00AD04E8" w:rsidP="00AD04E8">
      <w:pPr>
        <w:pStyle w:val="ListParagraph"/>
        <w:numPr>
          <w:ilvl w:val="0"/>
          <w:numId w:val="3"/>
        </w:numPr>
        <w:rPr>
          <w:rFonts w:ascii="Times New Roman" w:hAnsi="Times New Roman" w:cs="Times New Roman"/>
          <w:sz w:val="24"/>
          <w:szCs w:val="24"/>
        </w:rPr>
      </w:pPr>
      <w:r w:rsidRPr="0057015F">
        <w:rPr>
          <w:rFonts w:ascii="Times New Roman" w:hAnsi="Times New Roman" w:cs="Times New Roman"/>
          <w:sz w:val="24"/>
          <w:szCs w:val="24"/>
        </w:rPr>
        <w:t>Supervising the day-to-day operation of Library programs, facilities, and services</w:t>
      </w:r>
    </w:p>
    <w:p w:rsidR="00AD04E8" w:rsidRPr="0057015F" w:rsidRDefault="00AD04E8" w:rsidP="00AD04E8">
      <w:pPr>
        <w:pStyle w:val="ListParagraph"/>
        <w:numPr>
          <w:ilvl w:val="0"/>
          <w:numId w:val="3"/>
        </w:numPr>
        <w:rPr>
          <w:rFonts w:ascii="Times New Roman" w:hAnsi="Times New Roman" w:cs="Times New Roman"/>
          <w:sz w:val="24"/>
          <w:szCs w:val="24"/>
        </w:rPr>
      </w:pPr>
      <w:r w:rsidRPr="0057015F">
        <w:rPr>
          <w:rFonts w:ascii="Times New Roman" w:hAnsi="Times New Roman" w:cs="Times New Roman"/>
          <w:sz w:val="24"/>
          <w:szCs w:val="24"/>
        </w:rPr>
        <w:t>Cooperating with the Board to plan and carry out the Library programs</w:t>
      </w:r>
    </w:p>
    <w:p w:rsidR="00AD04E8" w:rsidRPr="0057015F" w:rsidRDefault="00AD04E8" w:rsidP="00AD04E8">
      <w:pPr>
        <w:pStyle w:val="ListParagraph"/>
        <w:numPr>
          <w:ilvl w:val="0"/>
          <w:numId w:val="3"/>
        </w:numPr>
        <w:rPr>
          <w:rFonts w:ascii="Times New Roman" w:hAnsi="Times New Roman" w:cs="Times New Roman"/>
          <w:sz w:val="24"/>
          <w:szCs w:val="24"/>
        </w:rPr>
      </w:pPr>
      <w:r w:rsidRPr="0057015F">
        <w:rPr>
          <w:rFonts w:ascii="Times New Roman" w:hAnsi="Times New Roman" w:cs="Times New Roman"/>
          <w:sz w:val="24"/>
          <w:szCs w:val="24"/>
        </w:rPr>
        <w:t xml:space="preserve">Preparing an annual budget of </w:t>
      </w:r>
      <w:r w:rsidR="00A24CD7">
        <w:rPr>
          <w:rFonts w:ascii="Times New Roman" w:hAnsi="Times New Roman" w:cs="Times New Roman"/>
          <w:sz w:val="24"/>
          <w:szCs w:val="24"/>
        </w:rPr>
        <w:t>the</w:t>
      </w:r>
      <w:r w:rsidRPr="0057015F">
        <w:rPr>
          <w:rFonts w:ascii="Times New Roman" w:hAnsi="Times New Roman" w:cs="Times New Roman"/>
          <w:sz w:val="24"/>
          <w:szCs w:val="24"/>
        </w:rPr>
        <w:t xml:space="preserve"> Library in consultation with the Board and giving current expenditure reports at the Board meetings</w:t>
      </w:r>
    </w:p>
    <w:p w:rsidR="00AD04E8" w:rsidRPr="0057015F" w:rsidRDefault="00AD04E8" w:rsidP="00AD04E8">
      <w:pPr>
        <w:pStyle w:val="ListParagraph"/>
        <w:numPr>
          <w:ilvl w:val="0"/>
          <w:numId w:val="3"/>
        </w:numPr>
        <w:rPr>
          <w:rFonts w:ascii="Times New Roman" w:hAnsi="Times New Roman" w:cs="Times New Roman"/>
          <w:sz w:val="24"/>
          <w:szCs w:val="24"/>
        </w:rPr>
      </w:pPr>
      <w:r w:rsidRPr="0057015F">
        <w:rPr>
          <w:rFonts w:ascii="Times New Roman" w:hAnsi="Times New Roman" w:cs="Times New Roman"/>
          <w:sz w:val="24"/>
          <w:szCs w:val="24"/>
        </w:rPr>
        <w:t xml:space="preserve">Selecting and ordering all Library materials, </w:t>
      </w:r>
      <w:r w:rsidR="00A24CD7" w:rsidRPr="0057015F">
        <w:rPr>
          <w:rFonts w:ascii="Times New Roman" w:hAnsi="Times New Roman" w:cs="Times New Roman"/>
          <w:sz w:val="24"/>
          <w:szCs w:val="24"/>
        </w:rPr>
        <w:t>supplies</w:t>
      </w:r>
      <w:r w:rsidRPr="0057015F">
        <w:rPr>
          <w:rFonts w:ascii="Times New Roman" w:hAnsi="Times New Roman" w:cs="Times New Roman"/>
          <w:sz w:val="24"/>
          <w:szCs w:val="24"/>
        </w:rPr>
        <w:t>, and equipment</w:t>
      </w:r>
    </w:p>
    <w:p w:rsidR="00AD04E8" w:rsidRPr="0057015F" w:rsidRDefault="00AD04E8" w:rsidP="00AD04E8">
      <w:pPr>
        <w:pStyle w:val="ListParagraph"/>
        <w:numPr>
          <w:ilvl w:val="0"/>
          <w:numId w:val="3"/>
        </w:numPr>
        <w:rPr>
          <w:rFonts w:ascii="Times New Roman" w:hAnsi="Times New Roman" w:cs="Times New Roman"/>
          <w:sz w:val="24"/>
          <w:szCs w:val="24"/>
        </w:rPr>
      </w:pPr>
      <w:r w:rsidRPr="0057015F">
        <w:rPr>
          <w:rFonts w:ascii="Times New Roman" w:hAnsi="Times New Roman" w:cs="Times New Roman"/>
          <w:sz w:val="24"/>
          <w:szCs w:val="24"/>
        </w:rPr>
        <w:t xml:space="preserve">Attending all Board meetings other than those at which his/her </w:t>
      </w:r>
      <w:r w:rsidR="00A24CD7" w:rsidRPr="0057015F">
        <w:rPr>
          <w:rFonts w:ascii="Times New Roman" w:hAnsi="Times New Roman" w:cs="Times New Roman"/>
          <w:sz w:val="24"/>
          <w:szCs w:val="24"/>
        </w:rPr>
        <w:t>salary</w:t>
      </w:r>
      <w:r w:rsidRPr="0057015F">
        <w:rPr>
          <w:rFonts w:ascii="Times New Roman" w:hAnsi="Times New Roman" w:cs="Times New Roman"/>
          <w:sz w:val="24"/>
          <w:szCs w:val="24"/>
        </w:rPr>
        <w:t xml:space="preserve"> or tenure are discussed</w:t>
      </w:r>
    </w:p>
    <w:p w:rsidR="00AD04E8" w:rsidRPr="0057015F" w:rsidRDefault="00AD04E8" w:rsidP="00AD04E8">
      <w:pPr>
        <w:pStyle w:val="ListParagraph"/>
        <w:numPr>
          <w:ilvl w:val="0"/>
          <w:numId w:val="3"/>
        </w:numPr>
        <w:rPr>
          <w:rFonts w:ascii="Times New Roman" w:hAnsi="Times New Roman" w:cs="Times New Roman"/>
          <w:sz w:val="24"/>
          <w:szCs w:val="24"/>
        </w:rPr>
      </w:pPr>
      <w:r w:rsidRPr="0057015F">
        <w:rPr>
          <w:rFonts w:ascii="Times New Roman" w:hAnsi="Times New Roman" w:cs="Times New Roman"/>
          <w:sz w:val="24"/>
          <w:szCs w:val="24"/>
        </w:rPr>
        <w:t xml:space="preserve">Reporting </w:t>
      </w:r>
      <w:r w:rsidR="00A24CD7" w:rsidRPr="0057015F">
        <w:rPr>
          <w:rFonts w:ascii="Times New Roman" w:hAnsi="Times New Roman" w:cs="Times New Roman"/>
          <w:sz w:val="24"/>
          <w:szCs w:val="24"/>
        </w:rPr>
        <w:t>regularly</w:t>
      </w:r>
      <w:r w:rsidRPr="0057015F">
        <w:rPr>
          <w:rFonts w:ascii="Times New Roman" w:hAnsi="Times New Roman" w:cs="Times New Roman"/>
          <w:sz w:val="24"/>
          <w:szCs w:val="24"/>
        </w:rPr>
        <w:t xml:space="preserve"> to the Board, city officials, and general public</w:t>
      </w:r>
    </w:p>
    <w:p w:rsidR="00AD04E8" w:rsidRPr="0057015F" w:rsidRDefault="00AD04E8" w:rsidP="00AD04E8">
      <w:pPr>
        <w:rPr>
          <w:rFonts w:ascii="Times New Roman" w:hAnsi="Times New Roman" w:cs="Times New Roman"/>
          <w:b/>
          <w:sz w:val="28"/>
          <w:szCs w:val="28"/>
        </w:rPr>
      </w:pPr>
      <w:r w:rsidRPr="0057015F">
        <w:rPr>
          <w:rFonts w:ascii="Times New Roman" w:hAnsi="Times New Roman" w:cs="Times New Roman"/>
          <w:b/>
          <w:sz w:val="28"/>
          <w:szCs w:val="28"/>
        </w:rPr>
        <w:t>Article VI – Amendment</w:t>
      </w:r>
    </w:p>
    <w:p w:rsidR="00AD04E8" w:rsidRPr="0057015F" w:rsidRDefault="00AD04E8" w:rsidP="00AD04E8">
      <w:pPr>
        <w:rPr>
          <w:rFonts w:ascii="Times New Roman" w:hAnsi="Times New Roman" w:cs="Times New Roman"/>
          <w:sz w:val="24"/>
          <w:szCs w:val="24"/>
        </w:rPr>
      </w:pPr>
      <w:r w:rsidRPr="0057015F">
        <w:rPr>
          <w:rFonts w:ascii="Times New Roman" w:hAnsi="Times New Roman" w:cs="Times New Roman"/>
          <w:sz w:val="24"/>
          <w:szCs w:val="24"/>
        </w:rPr>
        <w:t xml:space="preserve">The by-laws may be amended by a majority vote of all members of the Board present, provided the </w:t>
      </w:r>
      <w:r w:rsidR="00A24CD7" w:rsidRPr="0057015F">
        <w:rPr>
          <w:rFonts w:ascii="Times New Roman" w:hAnsi="Times New Roman" w:cs="Times New Roman"/>
          <w:sz w:val="24"/>
          <w:szCs w:val="24"/>
        </w:rPr>
        <w:t>proposed</w:t>
      </w:r>
      <w:r w:rsidRPr="0057015F">
        <w:rPr>
          <w:rFonts w:ascii="Times New Roman" w:hAnsi="Times New Roman" w:cs="Times New Roman"/>
          <w:sz w:val="24"/>
          <w:szCs w:val="24"/>
        </w:rPr>
        <w:t xml:space="preserve"> amendments have been read a previous meeting.</w:t>
      </w:r>
    </w:p>
    <w:p w:rsidR="00AD04E8" w:rsidRPr="0057015F" w:rsidRDefault="00AD04E8" w:rsidP="00AD04E8">
      <w:pPr>
        <w:rPr>
          <w:rFonts w:ascii="Times New Roman" w:hAnsi="Times New Roman" w:cs="Times New Roman"/>
          <w:sz w:val="24"/>
          <w:szCs w:val="24"/>
        </w:rPr>
      </w:pPr>
    </w:p>
    <w:p w:rsidR="00FE74A4" w:rsidRDefault="00AD04E8" w:rsidP="00AD04E8">
      <w:pPr>
        <w:jc w:val="right"/>
        <w:rPr>
          <w:rFonts w:ascii="Times New Roman" w:hAnsi="Times New Roman" w:cs="Times New Roman"/>
          <w:sz w:val="24"/>
          <w:szCs w:val="24"/>
        </w:rPr>
      </w:pPr>
      <w:r w:rsidRPr="0057015F">
        <w:rPr>
          <w:rFonts w:ascii="Times New Roman" w:hAnsi="Times New Roman" w:cs="Times New Roman"/>
          <w:sz w:val="24"/>
          <w:szCs w:val="24"/>
        </w:rPr>
        <w:tab/>
      </w:r>
      <w:r w:rsidRPr="0057015F">
        <w:rPr>
          <w:rFonts w:ascii="Times New Roman" w:hAnsi="Times New Roman" w:cs="Times New Roman"/>
          <w:sz w:val="24"/>
          <w:szCs w:val="24"/>
        </w:rPr>
        <w:tab/>
      </w:r>
    </w:p>
    <w:p w:rsidR="00FE74A4" w:rsidRDefault="00FE74A4" w:rsidP="00AD04E8">
      <w:pPr>
        <w:jc w:val="right"/>
        <w:rPr>
          <w:rFonts w:ascii="Times New Roman" w:hAnsi="Times New Roman" w:cs="Times New Roman"/>
          <w:sz w:val="24"/>
          <w:szCs w:val="24"/>
        </w:rPr>
      </w:pPr>
    </w:p>
    <w:p w:rsidR="00FE74A4" w:rsidRDefault="00FE74A4" w:rsidP="00AD04E8">
      <w:pPr>
        <w:jc w:val="right"/>
        <w:rPr>
          <w:rFonts w:ascii="Times New Roman" w:hAnsi="Times New Roman" w:cs="Times New Roman"/>
          <w:sz w:val="24"/>
          <w:szCs w:val="24"/>
        </w:rPr>
      </w:pPr>
    </w:p>
    <w:p w:rsidR="00FE74A4" w:rsidRDefault="00FE74A4" w:rsidP="00AD04E8">
      <w:pPr>
        <w:jc w:val="right"/>
        <w:rPr>
          <w:rFonts w:ascii="Times New Roman" w:hAnsi="Times New Roman" w:cs="Times New Roman"/>
          <w:sz w:val="24"/>
          <w:szCs w:val="24"/>
        </w:rPr>
      </w:pPr>
    </w:p>
    <w:p w:rsidR="00FE74A4" w:rsidRDefault="00FE74A4" w:rsidP="00AD04E8">
      <w:pPr>
        <w:jc w:val="right"/>
        <w:rPr>
          <w:rFonts w:ascii="Times New Roman" w:hAnsi="Times New Roman" w:cs="Times New Roman"/>
          <w:sz w:val="24"/>
          <w:szCs w:val="24"/>
        </w:rPr>
      </w:pPr>
    </w:p>
    <w:p w:rsidR="00FE74A4" w:rsidRDefault="00FE74A4" w:rsidP="00AD04E8">
      <w:pPr>
        <w:jc w:val="right"/>
        <w:rPr>
          <w:rFonts w:ascii="Times New Roman" w:hAnsi="Times New Roman" w:cs="Times New Roman"/>
          <w:sz w:val="24"/>
          <w:szCs w:val="24"/>
        </w:rPr>
      </w:pPr>
    </w:p>
    <w:p w:rsidR="00FE74A4" w:rsidRDefault="00FE74A4" w:rsidP="00AD04E8">
      <w:pPr>
        <w:jc w:val="right"/>
        <w:rPr>
          <w:rFonts w:ascii="Times New Roman" w:hAnsi="Times New Roman" w:cs="Times New Roman"/>
          <w:sz w:val="24"/>
          <w:szCs w:val="24"/>
        </w:rPr>
      </w:pPr>
    </w:p>
    <w:p w:rsidR="00FE74A4" w:rsidRDefault="00FE74A4" w:rsidP="00AD04E8">
      <w:pPr>
        <w:jc w:val="right"/>
        <w:rPr>
          <w:rFonts w:ascii="Times New Roman" w:hAnsi="Times New Roman" w:cs="Times New Roman"/>
          <w:sz w:val="24"/>
          <w:szCs w:val="24"/>
        </w:rPr>
      </w:pPr>
    </w:p>
    <w:p w:rsidR="00FE74A4" w:rsidRDefault="00FE74A4" w:rsidP="00AD04E8">
      <w:pPr>
        <w:jc w:val="right"/>
        <w:rPr>
          <w:rFonts w:ascii="Times New Roman" w:hAnsi="Times New Roman" w:cs="Times New Roman"/>
          <w:sz w:val="24"/>
          <w:szCs w:val="24"/>
        </w:rPr>
      </w:pPr>
    </w:p>
    <w:p w:rsidR="00FE74A4" w:rsidRDefault="00FE74A4" w:rsidP="00AD04E8">
      <w:pPr>
        <w:jc w:val="right"/>
        <w:rPr>
          <w:rFonts w:ascii="Times New Roman" w:hAnsi="Times New Roman" w:cs="Times New Roman"/>
          <w:sz w:val="24"/>
          <w:szCs w:val="24"/>
        </w:rPr>
      </w:pPr>
    </w:p>
    <w:p w:rsidR="00FE74A4" w:rsidRDefault="00FE74A4" w:rsidP="00AD04E8">
      <w:pPr>
        <w:jc w:val="right"/>
        <w:rPr>
          <w:rFonts w:ascii="Times New Roman" w:hAnsi="Times New Roman" w:cs="Times New Roman"/>
          <w:sz w:val="24"/>
          <w:szCs w:val="24"/>
        </w:rPr>
      </w:pPr>
    </w:p>
    <w:p w:rsidR="00FE74A4" w:rsidRDefault="00FE74A4" w:rsidP="00AD04E8">
      <w:pPr>
        <w:jc w:val="right"/>
        <w:rPr>
          <w:rFonts w:ascii="Times New Roman" w:hAnsi="Times New Roman" w:cs="Times New Roman"/>
          <w:sz w:val="24"/>
          <w:szCs w:val="24"/>
        </w:rPr>
      </w:pPr>
    </w:p>
    <w:p w:rsidR="00FE74A4" w:rsidRDefault="00FE74A4" w:rsidP="00AD04E8">
      <w:pPr>
        <w:jc w:val="right"/>
        <w:rPr>
          <w:rFonts w:ascii="Times New Roman" w:hAnsi="Times New Roman" w:cs="Times New Roman"/>
          <w:sz w:val="24"/>
          <w:szCs w:val="24"/>
        </w:rPr>
      </w:pPr>
    </w:p>
    <w:p w:rsidR="00FE74A4" w:rsidRDefault="00FE74A4" w:rsidP="00AD04E8">
      <w:pPr>
        <w:jc w:val="right"/>
        <w:rPr>
          <w:rFonts w:ascii="Times New Roman" w:hAnsi="Times New Roman" w:cs="Times New Roman"/>
          <w:sz w:val="24"/>
          <w:szCs w:val="24"/>
        </w:rPr>
      </w:pPr>
    </w:p>
    <w:p w:rsidR="00AD04E8" w:rsidRPr="0057015F" w:rsidRDefault="00AD04E8" w:rsidP="00AD04E8">
      <w:pPr>
        <w:jc w:val="right"/>
        <w:rPr>
          <w:rFonts w:ascii="Times New Roman" w:hAnsi="Times New Roman" w:cs="Times New Roman"/>
          <w:sz w:val="24"/>
          <w:szCs w:val="24"/>
        </w:rPr>
      </w:pPr>
      <w:bookmarkStart w:id="0" w:name="_GoBack"/>
      <w:bookmarkEnd w:id="0"/>
      <w:r w:rsidRPr="0057015F">
        <w:rPr>
          <w:rFonts w:ascii="Times New Roman" w:hAnsi="Times New Roman" w:cs="Times New Roman"/>
          <w:sz w:val="24"/>
          <w:szCs w:val="24"/>
        </w:rPr>
        <w:t>Adopted 5/20/1985</w:t>
      </w:r>
    </w:p>
    <w:sectPr w:rsidR="00AD04E8" w:rsidRPr="00570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DFA"/>
    <w:multiLevelType w:val="hybridMultilevel"/>
    <w:tmpl w:val="0BCAB7AE"/>
    <w:lvl w:ilvl="0" w:tplc="08B8C57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F3CED"/>
    <w:multiLevelType w:val="hybridMultilevel"/>
    <w:tmpl w:val="E9F64272"/>
    <w:lvl w:ilvl="0" w:tplc="08B8C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A1007A"/>
    <w:multiLevelType w:val="hybridMultilevel"/>
    <w:tmpl w:val="D8CE19D8"/>
    <w:lvl w:ilvl="0" w:tplc="08B8C57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2D"/>
    <w:rsid w:val="00122C4A"/>
    <w:rsid w:val="0013050D"/>
    <w:rsid w:val="001F412D"/>
    <w:rsid w:val="0057015F"/>
    <w:rsid w:val="00A24CD7"/>
    <w:rsid w:val="00AD04E8"/>
    <w:rsid w:val="00B921E7"/>
    <w:rsid w:val="00FE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FF85"/>
  <w15:chartTrackingRefBased/>
  <w15:docId w15:val="{92DDABD2-DBB6-4D75-986B-5836AC15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91AC3-9D5F-4C02-A0FB-5FFD191B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836</Words>
  <Characters>4299</Characters>
  <Application>Microsoft Office Word</Application>
  <DocSecurity>0</DocSecurity>
  <Lines>537</Lines>
  <Paragraphs>122</Paragraphs>
  <ScaleCrop>false</ScaleCrop>
  <HeadingPairs>
    <vt:vector size="2" baseType="variant">
      <vt:variant>
        <vt:lpstr>Title</vt:lpstr>
      </vt:variant>
      <vt:variant>
        <vt:i4>1</vt:i4>
      </vt:variant>
    </vt:vector>
  </HeadingPairs>
  <TitlesOfParts>
    <vt:vector size="1" baseType="lpstr">
      <vt:lpstr/>
    </vt:vector>
  </TitlesOfParts>
  <Company>City Of Leominster</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McAndrew</dc:creator>
  <cp:keywords/>
  <dc:description/>
  <cp:lastModifiedBy>Tina McAndrew</cp:lastModifiedBy>
  <cp:revision>6</cp:revision>
  <dcterms:created xsi:type="dcterms:W3CDTF">2019-06-24T14:43:00Z</dcterms:created>
  <dcterms:modified xsi:type="dcterms:W3CDTF">2019-06-24T15:09:00Z</dcterms:modified>
</cp:coreProperties>
</file>